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65A" w:rsidRDefault="00B63790" w:rsidP="00DD765A">
      <w:pPr>
        <w:pStyle w:val="a3"/>
      </w:pPr>
      <w:r>
        <w:t xml:space="preserve">  </w:t>
      </w:r>
    </w:p>
    <w:p w:rsidR="00DD765A" w:rsidRDefault="00DD765A" w:rsidP="00DD765A">
      <w:pPr>
        <w:pStyle w:val="a3"/>
      </w:pPr>
    </w:p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DD765A" w:rsidTr="001A4263">
        <w:tc>
          <w:tcPr>
            <w:tcW w:w="4644" w:type="dxa"/>
            <w:shd w:val="clear" w:color="auto" w:fill="auto"/>
          </w:tcPr>
          <w:p w:rsidR="00DD765A" w:rsidRDefault="00DD765A" w:rsidP="001A426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DD765A" w:rsidRDefault="00DD765A" w:rsidP="001A426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DD765A" w:rsidTr="001A4263">
        <w:tc>
          <w:tcPr>
            <w:tcW w:w="4644" w:type="dxa"/>
            <w:shd w:val="clear" w:color="auto" w:fill="auto"/>
          </w:tcPr>
          <w:p w:rsidR="00DD765A" w:rsidRDefault="00DD765A" w:rsidP="001A4263">
            <w:pPr>
              <w:snapToGrid w:val="0"/>
              <w:jc w:val="center"/>
              <w:rPr>
                <w:b/>
                <w:bCs/>
              </w:rPr>
            </w:pPr>
          </w:p>
          <w:p w:rsidR="00DD765A" w:rsidRPr="004F6472" w:rsidRDefault="004F6472" w:rsidP="001A4263">
            <w:pPr>
              <w:pStyle w:val="2"/>
              <w:numPr>
                <w:ilvl w:val="1"/>
                <w:numId w:val="1"/>
              </w:numPr>
              <w:spacing w:before="0" w:after="0"/>
              <w:jc w:val="center"/>
              <w:rPr>
                <w:rFonts w:ascii="Times New Roman" w:hAnsi="Times New Roman"/>
                <w:i w:val="0"/>
                <w:sz w:val="26"/>
                <w:szCs w:val="26"/>
              </w:rPr>
            </w:pPr>
            <w:r w:rsidRPr="004F6472">
              <w:rPr>
                <w:rFonts w:ascii="Times New Roman" w:hAnsi="Times New Roman"/>
                <w:bCs w:val="0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DD765A" w:rsidRDefault="00DD765A" w:rsidP="001A4263">
            <w:pPr>
              <w:snapToGrid w:val="0"/>
              <w:jc w:val="center"/>
              <w:rPr>
                <w:b/>
                <w:bCs/>
              </w:rPr>
            </w:pPr>
          </w:p>
          <w:p w:rsidR="00DD765A" w:rsidRPr="00CA3730" w:rsidRDefault="00DD765A" w:rsidP="001A4263">
            <w:pPr>
              <w:pStyle w:val="1"/>
            </w:pPr>
            <w:r w:rsidRPr="00CA3730">
              <w:rPr>
                <w:bCs w:val="0"/>
              </w:rPr>
              <w:t>ПОСТАНОВЛЕНИЕ</w:t>
            </w:r>
          </w:p>
        </w:tc>
      </w:tr>
    </w:tbl>
    <w:p w:rsidR="00DD765A" w:rsidRDefault="00DD765A" w:rsidP="00DD765A">
      <w:pPr>
        <w:jc w:val="center"/>
      </w:pPr>
    </w:p>
    <w:p w:rsidR="00DD765A" w:rsidRDefault="00DD765A" w:rsidP="00DD765A">
      <w:pPr>
        <w:jc w:val="center"/>
      </w:pPr>
    </w:p>
    <w:p w:rsidR="00DD765A" w:rsidRPr="004667AF" w:rsidRDefault="005710B8" w:rsidP="00DD765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5E01FC">
        <w:rPr>
          <w:sz w:val="26"/>
          <w:szCs w:val="26"/>
        </w:rPr>
        <w:t>0</w:t>
      </w:r>
      <w:r w:rsidR="00413E2D">
        <w:rPr>
          <w:sz w:val="26"/>
          <w:szCs w:val="26"/>
        </w:rPr>
        <w:t>4</w:t>
      </w:r>
      <w:r w:rsidR="00796A30">
        <w:rPr>
          <w:sz w:val="26"/>
          <w:szCs w:val="26"/>
        </w:rPr>
        <w:t xml:space="preserve"> </w:t>
      </w:r>
      <w:r w:rsidR="005E01FC">
        <w:rPr>
          <w:sz w:val="26"/>
          <w:szCs w:val="26"/>
        </w:rPr>
        <w:t>февраля</w:t>
      </w:r>
      <w:r w:rsidR="004F6472">
        <w:rPr>
          <w:sz w:val="26"/>
          <w:szCs w:val="26"/>
        </w:rPr>
        <w:t xml:space="preserve"> </w:t>
      </w:r>
      <w:r w:rsidR="00DD765A" w:rsidRPr="004667AF">
        <w:rPr>
          <w:sz w:val="26"/>
          <w:szCs w:val="26"/>
        </w:rPr>
        <w:t>201</w:t>
      </w:r>
      <w:r w:rsidR="00796A30">
        <w:rPr>
          <w:sz w:val="26"/>
          <w:szCs w:val="26"/>
        </w:rPr>
        <w:t>6</w:t>
      </w:r>
      <w:r w:rsidR="00DD765A" w:rsidRPr="004667AF">
        <w:rPr>
          <w:sz w:val="26"/>
          <w:szCs w:val="26"/>
        </w:rPr>
        <w:t xml:space="preserve">г. № </w:t>
      </w:r>
      <w:r w:rsidR="00413E2D">
        <w:rPr>
          <w:sz w:val="26"/>
          <w:szCs w:val="26"/>
        </w:rPr>
        <w:t>13</w:t>
      </w:r>
    </w:p>
    <w:p w:rsidR="00DD765A" w:rsidRPr="004667AF" w:rsidRDefault="00DD765A" w:rsidP="00DD765A">
      <w:pPr>
        <w:jc w:val="center"/>
        <w:rPr>
          <w:sz w:val="26"/>
          <w:szCs w:val="26"/>
        </w:rPr>
      </w:pPr>
    </w:p>
    <w:p w:rsidR="00DD765A" w:rsidRPr="004667AF" w:rsidRDefault="00DD765A" w:rsidP="00DD765A">
      <w:pPr>
        <w:jc w:val="center"/>
        <w:rPr>
          <w:sz w:val="26"/>
          <w:szCs w:val="26"/>
        </w:rPr>
      </w:pPr>
    </w:p>
    <w:p w:rsidR="00DD765A" w:rsidRPr="004F6472" w:rsidRDefault="00DD765A" w:rsidP="00DD765A">
      <w:pPr>
        <w:jc w:val="center"/>
        <w:rPr>
          <w:b/>
          <w:sz w:val="26"/>
          <w:szCs w:val="26"/>
        </w:rPr>
      </w:pPr>
      <w:r w:rsidRPr="004F6472">
        <w:rPr>
          <w:b/>
          <w:sz w:val="26"/>
          <w:szCs w:val="26"/>
        </w:rPr>
        <w:t>Об утверждении схемы расположения земельного участка</w:t>
      </w:r>
    </w:p>
    <w:p w:rsidR="00DD765A" w:rsidRPr="004667AF" w:rsidRDefault="00DD765A" w:rsidP="00DD765A">
      <w:pPr>
        <w:rPr>
          <w:sz w:val="26"/>
          <w:szCs w:val="26"/>
        </w:rPr>
      </w:pPr>
    </w:p>
    <w:p w:rsidR="00DD765A" w:rsidRPr="004667AF" w:rsidRDefault="00DD765A" w:rsidP="00DD765A">
      <w:pPr>
        <w:rPr>
          <w:sz w:val="26"/>
          <w:szCs w:val="26"/>
        </w:rPr>
      </w:pPr>
    </w:p>
    <w:p w:rsidR="00DD765A" w:rsidRPr="004667AF" w:rsidRDefault="00DD765A" w:rsidP="00C661ED">
      <w:pPr>
        <w:ind w:firstLine="405"/>
        <w:jc w:val="both"/>
        <w:rPr>
          <w:sz w:val="26"/>
          <w:szCs w:val="26"/>
        </w:rPr>
      </w:pPr>
      <w:proofErr w:type="gramStart"/>
      <w:r w:rsidRPr="004667AF">
        <w:rPr>
          <w:sz w:val="26"/>
          <w:szCs w:val="26"/>
        </w:rPr>
        <w:t xml:space="preserve"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самоуправления в Российской Федерации», на основании заявления </w:t>
      </w:r>
      <w:r w:rsidR="00C661ED">
        <w:rPr>
          <w:sz w:val="26"/>
          <w:szCs w:val="26"/>
        </w:rPr>
        <w:t>ГБПОУ Республики Марий Эл «Аграрно-строительный техникум» в лице директора Ивановой Галины Аркадьевны, действующей</w:t>
      </w:r>
      <w:proofErr w:type="gramEnd"/>
      <w:r w:rsidR="00C661ED">
        <w:rPr>
          <w:sz w:val="26"/>
          <w:szCs w:val="26"/>
        </w:rPr>
        <w:t xml:space="preserve"> на основании Устава</w:t>
      </w:r>
      <w:r w:rsidRPr="004667AF">
        <w:rPr>
          <w:sz w:val="26"/>
          <w:szCs w:val="26"/>
        </w:rPr>
        <w:t>, администрация муниципального образовани</w:t>
      </w:r>
      <w:r w:rsidR="00C661ED">
        <w:rPr>
          <w:sz w:val="26"/>
          <w:szCs w:val="26"/>
        </w:rPr>
        <w:t xml:space="preserve">я «Городское поселение Куженер» </w:t>
      </w:r>
      <w:r w:rsidR="004667AF">
        <w:rPr>
          <w:sz w:val="26"/>
          <w:szCs w:val="26"/>
        </w:rPr>
        <w:t xml:space="preserve">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т:</w:t>
      </w:r>
    </w:p>
    <w:p w:rsidR="00DD765A" w:rsidRPr="004667AF" w:rsidRDefault="00DD765A" w:rsidP="00DD765A">
      <w:pPr>
        <w:numPr>
          <w:ilvl w:val="0"/>
          <w:numId w:val="2"/>
        </w:numPr>
        <w:jc w:val="both"/>
        <w:rPr>
          <w:sz w:val="26"/>
          <w:szCs w:val="26"/>
        </w:rPr>
      </w:pPr>
      <w:r w:rsidRPr="004667AF">
        <w:rPr>
          <w:sz w:val="26"/>
          <w:szCs w:val="26"/>
        </w:rPr>
        <w:t xml:space="preserve">Утвердить схему расположения земельного участка на кадастровом плане территории, кадастровый квартал </w:t>
      </w:r>
      <w:r w:rsidR="005E01FC">
        <w:rPr>
          <w:sz w:val="26"/>
          <w:szCs w:val="26"/>
        </w:rPr>
        <w:t>12:09:038011</w:t>
      </w:r>
      <w:r w:rsidR="00413E2D">
        <w:rPr>
          <w:sz w:val="26"/>
          <w:szCs w:val="26"/>
        </w:rPr>
        <w:t>9</w:t>
      </w:r>
      <w:r w:rsidRPr="004667AF">
        <w:rPr>
          <w:sz w:val="26"/>
          <w:szCs w:val="26"/>
        </w:rPr>
        <w:t xml:space="preserve">, общей площадью </w:t>
      </w:r>
      <w:r w:rsidR="00413E2D">
        <w:rPr>
          <w:sz w:val="26"/>
          <w:szCs w:val="26"/>
        </w:rPr>
        <w:t>1631</w:t>
      </w:r>
      <w:r w:rsidRPr="004667AF">
        <w:rPr>
          <w:sz w:val="26"/>
          <w:szCs w:val="26"/>
        </w:rPr>
        <w:t xml:space="preserve"> кв.м., с в</w:t>
      </w:r>
      <w:r w:rsidR="007A1723">
        <w:rPr>
          <w:sz w:val="26"/>
          <w:szCs w:val="26"/>
        </w:rPr>
        <w:t xml:space="preserve">идом разрешенного использования </w:t>
      </w:r>
      <w:r w:rsidR="00413E2D">
        <w:rPr>
          <w:sz w:val="26"/>
          <w:szCs w:val="26"/>
        </w:rPr>
        <w:t>–</w:t>
      </w:r>
      <w:r w:rsidR="007A1723">
        <w:rPr>
          <w:sz w:val="26"/>
          <w:szCs w:val="26"/>
        </w:rPr>
        <w:t xml:space="preserve"> </w:t>
      </w:r>
      <w:r w:rsidR="00413E2D">
        <w:rPr>
          <w:sz w:val="26"/>
          <w:szCs w:val="26"/>
        </w:rPr>
        <w:t>среднее и высшее профессиональное образование</w:t>
      </w:r>
      <w:r w:rsidRPr="004667AF">
        <w:rPr>
          <w:sz w:val="26"/>
          <w:szCs w:val="26"/>
        </w:rPr>
        <w:t xml:space="preserve">, расположенного по адресу: Республика Марий Эл, Куженерский район, пгт. Куженер, ул. </w:t>
      </w:r>
      <w:r w:rsidR="00413E2D">
        <w:rPr>
          <w:sz w:val="26"/>
          <w:szCs w:val="26"/>
        </w:rPr>
        <w:t>Киров</w:t>
      </w:r>
      <w:r w:rsidR="005E01FC">
        <w:rPr>
          <w:sz w:val="26"/>
          <w:szCs w:val="26"/>
        </w:rPr>
        <w:t>а</w:t>
      </w:r>
      <w:r w:rsidRPr="004667AF">
        <w:rPr>
          <w:sz w:val="26"/>
          <w:szCs w:val="26"/>
        </w:rPr>
        <w:t>;</w:t>
      </w:r>
    </w:p>
    <w:p w:rsidR="00DD765A" w:rsidRPr="004667AF" w:rsidRDefault="00413E2D" w:rsidP="00DD765A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Иванова Галина Аркадьевна</w:t>
      </w:r>
      <w:r w:rsidR="004667AF" w:rsidRPr="004667AF">
        <w:rPr>
          <w:sz w:val="26"/>
          <w:szCs w:val="26"/>
        </w:rPr>
        <w:t xml:space="preserve"> </w:t>
      </w:r>
      <w:r w:rsidR="00DD765A" w:rsidRPr="004667AF">
        <w:rPr>
          <w:sz w:val="26"/>
          <w:szCs w:val="26"/>
        </w:rPr>
        <w:t xml:space="preserve"> 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DD765A" w:rsidRPr="004667AF" w:rsidRDefault="00DD765A" w:rsidP="00DD765A">
      <w:pPr>
        <w:numPr>
          <w:ilvl w:val="0"/>
          <w:numId w:val="2"/>
        </w:numPr>
        <w:jc w:val="both"/>
        <w:rPr>
          <w:sz w:val="26"/>
          <w:szCs w:val="26"/>
        </w:rPr>
      </w:pPr>
      <w:r w:rsidRPr="004667AF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DD765A" w:rsidRPr="004667AF" w:rsidRDefault="00DD765A" w:rsidP="00DD765A">
      <w:pPr>
        <w:numPr>
          <w:ilvl w:val="0"/>
          <w:numId w:val="2"/>
        </w:numPr>
        <w:jc w:val="both"/>
        <w:rPr>
          <w:sz w:val="26"/>
          <w:szCs w:val="26"/>
        </w:rPr>
      </w:pPr>
      <w:r w:rsidRPr="004667AF">
        <w:rPr>
          <w:sz w:val="26"/>
          <w:szCs w:val="26"/>
        </w:rPr>
        <w:t xml:space="preserve"> Срок действия настоящего постановления составляет два года.</w:t>
      </w:r>
    </w:p>
    <w:p w:rsidR="00DD765A" w:rsidRPr="004667AF" w:rsidRDefault="00DD765A" w:rsidP="00DD765A">
      <w:pPr>
        <w:numPr>
          <w:ilvl w:val="0"/>
          <w:numId w:val="2"/>
        </w:numPr>
        <w:jc w:val="both"/>
        <w:rPr>
          <w:sz w:val="26"/>
          <w:szCs w:val="26"/>
        </w:rPr>
      </w:pPr>
      <w:r w:rsidRPr="004667AF">
        <w:rPr>
          <w:sz w:val="26"/>
          <w:szCs w:val="26"/>
        </w:rPr>
        <w:t xml:space="preserve">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DD765A" w:rsidRPr="004667AF" w:rsidRDefault="00DD765A" w:rsidP="00DD765A">
      <w:pPr>
        <w:tabs>
          <w:tab w:val="left" w:pos="0"/>
        </w:tabs>
        <w:ind w:left="-139"/>
        <w:jc w:val="both"/>
        <w:rPr>
          <w:sz w:val="26"/>
          <w:szCs w:val="26"/>
        </w:rPr>
      </w:pPr>
      <w:r w:rsidRPr="004667AF">
        <w:rPr>
          <w:sz w:val="26"/>
          <w:szCs w:val="26"/>
        </w:rPr>
        <w:t xml:space="preserve"> </w:t>
      </w:r>
    </w:p>
    <w:p w:rsidR="004667AF" w:rsidRPr="004667AF" w:rsidRDefault="004667AF" w:rsidP="00DD765A">
      <w:pPr>
        <w:tabs>
          <w:tab w:val="left" w:pos="0"/>
        </w:tabs>
        <w:ind w:left="-139"/>
        <w:jc w:val="both"/>
        <w:rPr>
          <w:sz w:val="26"/>
          <w:szCs w:val="26"/>
        </w:rPr>
      </w:pPr>
    </w:p>
    <w:tbl>
      <w:tblPr>
        <w:tblW w:w="9206" w:type="dxa"/>
        <w:tblInd w:w="108" w:type="dxa"/>
        <w:tblLayout w:type="fixed"/>
        <w:tblLook w:val="0000"/>
      </w:tblPr>
      <w:tblGrid>
        <w:gridCol w:w="8970"/>
        <w:gridCol w:w="236"/>
      </w:tblGrid>
      <w:tr w:rsidR="00DD765A" w:rsidRPr="004667AF" w:rsidTr="001A4263">
        <w:trPr>
          <w:trHeight w:val="570"/>
        </w:trPr>
        <w:tc>
          <w:tcPr>
            <w:tcW w:w="8970" w:type="dxa"/>
            <w:shd w:val="clear" w:color="auto" w:fill="auto"/>
          </w:tcPr>
          <w:p w:rsidR="00DD765A" w:rsidRPr="004667AF" w:rsidRDefault="00DD765A" w:rsidP="001A4263">
            <w:pPr>
              <w:pStyle w:val="a5"/>
              <w:tabs>
                <w:tab w:val="clear" w:pos="4677"/>
                <w:tab w:val="clear" w:pos="9355"/>
              </w:tabs>
              <w:snapToGrid w:val="0"/>
              <w:ind w:right="-3"/>
              <w:rPr>
                <w:sz w:val="26"/>
                <w:szCs w:val="26"/>
              </w:rPr>
            </w:pPr>
            <w:r w:rsidRPr="004667AF">
              <w:rPr>
                <w:sz w:val="26"/>
                <w:szCs w:val="26"/>
              </w:rPr>
              <w:t xml:space="preserve">       Глава администрации</w:t>
            </w:r>
          </w:p>
          <w:p w:rsidR="00DD765A" w:rsidRPr="004667AF" w:rsidRDefault="00DD765A" w:rsidP="001A4263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 w:rsidRPr="004667AF">
              <w:rPr>
                <w:sz w:val="26"/>
                <w:szCs w:val="26"/>
              </w:rPr>
              <w:t xml:space="preserve">   муниципального образования</w:t>
            </w:r>
          </w:p>
          <w:p w:rsidR="00DD765A" w:rsidRPr="004667AF" w:rsidRDefault="00DD765A" w:rsidP="001A4263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 w:rsidRPr="004667AF">
              <w:rPr>
                <w:sz w:val="26"/>
                <w:szCs w:val="26"/>
              </w:rPr>
              <w:t xml:space="preserve"> «Городское поселение Куженер»                                  </w:t>
            </w:r>
            <w:r w:rsidR="004667AF">
              <w:rPr>
                <w:sz w:val="26"/>
                <w:szCs w:val="26"/>
              </w:rPr>
              <w:t xml:space="preserve">        </w:t>
            </w:r>
            <w:r w:rsidR="001A4263">
              <w:rPr>
                <w:sz w:val="26"/>
                <w:szCs w:val="26"/>
              </w:rPr>
              <w:t xml:space="preserve"> </w:t>
            </w:r>
            <w:r w:rsidR="004667AF">
              <w:rPr>
                <w:sz w:val="26"/>
                <w:szCs w:val="26"/>
              </w:rPr>
              <w:t xml:space="preserve"> </w:t>
            </w:r>
            <w:r w:rsidRPr="004667AF">
              <w:rPr>
                <w:sz w:val="26"/>
                <w:szCs w:val="26"/>
              </w:rPr>
              <w:t xml:space="preserve">       В.</w:t>
            </w:r>
            <w:r w:rsidR="001A4263">
              <w:rPr>
                <w:sz w:val="26"/>
                <w:szCs w:val="26"/>
              </w:rPr>
              <w:t xml:space="preserve"> </w:t>
            </w:r>
            <w:r w:rsidRPr="004667AF">
              <w:rPr>
                <w:sz w:val="26"/>
                <w:szCs w:val="26"/>
              </w:rPr>
              <w:t xml:space="preserve">С. Кодочигов                                                                 </w:t>
            </w:r>
          </w:p>
          <w:p w:rsidR="00DD765A" w:rsidRPr="004667AF" w:rsidRDefault="00DD765A" w:rsidP="004667AF">
            <w:pPr>
              <w:pStyle w:val="a5"/>
              <w:tabs>
                <w:tab w:val="clear" w:pos="4677"/>
                <w:tab w:val="clear" w:pos="9355"/>
              </w:tabs>
              <w:snapToGrid w:val="0"/>
              <w:ind w:left="-3" w:right="-183"/>
              <w:rPr>
                <w:sz w:val="26"/>
                <w:szCs w:val="26"/>
              </w:rPr>
            </w:pPr>
            <w:r w:rsidRPr="004667AF">
              <w:rPr>
                <w:sz w:val="26"/>
                <w:szCs w:val="26"/>
              </w:rPr>
              <w:t xml:space="preserve">     </w:t>
            </w:r>
          </w:p>
        </w:tc>
        <w:tc>
          <w:tcPr>
            <w:tcW w:w="236" w:type="dxa"/>
            <w:shd w:val="clear" w:color="auto" w:fill="auto"/>
          </w:tcPr>
          <w:p w:rsidR="00DD765A" w:rsidRPr="004667AF" w:rsidRDefault="00DD765A" w:rsidP="001A4263">
            <w:pPr>
              <w:snapToGrid w:val="0"/>
              <w:jc w:val="right"/>
              <w:rPr>
                <w:sz w:val="26"/>
                <w:szCs w:val="26"/>
              </w:rPr>
            </w:pPr>
          </w:p>
          <w:p w:rsidR="00DD765A" w:rsidRPr="004667AF" w:rsidRDefault="00DD765A" w:rsidP="001A4263">
            <w:pPr>
              <w:snapToGrid w:val="0"/>
              <w:jc w:val="right"/>
              <w:rPr>
                <w:sz w:val="26"/>
                <w:szCs w:val="26"/>
              </w:rPr>
            </w:pPr>
          </w:p>
        </w:tc>
      </w:tr>
    </w:tbl>
    <w:p w:rsidR="00DD765A" w:rsidRDefault="00DD765A" w:rsidP="00DD765A"/>
    <w:sectPr w:rsidR="00DD765A" w:rsidSect="004667AF">
      <w:footerReference w:type="default" r:id="rId7"/>
      <w:pgSz w:w="11906" w:h="16838"/>
      <w:pgMar w:top="540" w:right="1134" w:bottom="0" w:left="1845" w:header="720" w:footer="833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337" w:rsidRDefault="00BB4337">
      <w:r>
        <w:separator/>
      </w:r>
    </w:p>
  </w:endnote>
  <w:endnote w:type="continuationSeparator" w:id="0">
    <w:p w:rsidR="00BB4337" w:rsidRDefault="00BB43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263" w:rsidRDefault="001A4263">
    <w:pPr>
      <w:pStyle w:val="a7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337" w:rsidRDefault="00BB4337">
      <w:r>
        <w:separator/>
      </w:r>
    </w:p>
  </w:footnote>
  <w:footnote w:type="continuationSeparator" w:id="0">
    <w:p w:rsidR="00BB4337" w:rsidRDefault="00BB43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765A"/>
    <w:rsid w:val="001A4263"/>
    <w:rsid w:val="002D795F"/>
    <w:rsid w:val="003F7E78"/>
    <w:rsid w:val="00413E2D"/>
    <w:rsid w:val="0042650F"/>
    <w:rsid w:val="004667AF"/>
    <w:rsid w:val="004C7D8C"/>
    <w:rsid w:val="004F26DA"/>
    <w:rsid w:val="004F6472"/>
    <w:rsid w:val="005478E7"/>
    <w:rsid w:val="005710B8"/>
    <w:rsid w:val="005E01FC"/>
    <w:rsid w:val="00650125"/>
    <w:rsid w:val="006864F1"/>
    <w:rsid w:val="00796A30"/>
    <w:rsid w:val="007A1723"/>
    <w:rsid w:val="008A69FC"/>
    <w:rsid w:val="00907FFB"/>
    <w:rsid w:val="00946B7D"/>
    <w:rsid w:val="009570B4"/>
    <w:rsid w:val="00A27377"/>
    <w:rsid w:val="00A56DF8"/>
    <w:rsid w:val="00AC192E"/>
    <w:rsid w:val="00B63790"/>
    <w:rsid w:val="00BB4337"/>
    <w:rsid w:val="00C007BD"/>
    <w:rsid w:val="00C109B5"/>
    <w:rsid w:val="00C25A2B"/>
    <w:rsid w:val="00C661ED"/>
    <w:rsid w:val="00C860E2"/>
    <w:rsid w:val="00DD765A"/>
    <w:rsid w:val="00DD78B4"/>
    <w:rsid w:val="00E736E8"/>
    <w:rsid w:val="00ED3177"/>
    <w:rsid w:val="00EF7BEC"/>
    <w:rsid w:val="00F71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65A"/>
    <w:pPr>
      <w:suppressAutoHyphens/>
    </w:pPr>
    <w:rPr>
      <w:rFonts w:ascii="Times New Roman" w:eastAsia="Times New Roman" w:hAnsi="Times New Roman" w:cs="Georgia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DD765A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765A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765A"/>
    <w:rPr>
      <w:rFonts w:ascii="Times New Roman" w:eastAsia="Times New Roman" w:hAnsi="Times New Roman" w:cs="Georgia"/>
      <w:b/>
      <w:bCs/>
      <w:sz w:val="26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DD765A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DD765A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DD765A"/>
    <w:rPr>
      <w:rFonts w:ascii="Times New Roman" w:eastAsia="Times New Roman" w:hAnsi="Times New Roman" w:cs="Georgia"/>
      <w:b/>
      <w:bCs/>
      <w:sz w:val="28"/>
      <w:szCs w:val="20"/>
      <w:lang w:eastAsia="ar-SA"/>
    </w:rPr>
  </w:style>
  <w:style w:type="paragraph" w:styleId="a5">
    <w:name w:val="header"/>
    <w:basedOn w:val="a"/>
    <w:link w:val="a6"/>
    <w:rsid w:val="00DD76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D765A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7">
    <w:name w:val="footer"/>
    <w:basedOn w:val="a"/>
    <w:link w:val="a8"/>
    <w:rsid w:val="00DD76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D765A"/>
    <w:rPr>
      <w:rFonts w:ascii="Times New Roman" w:eastAsia="Times New Roman" w:hAnsi="Times New Roman" w:cs="Georgia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2016-02-04T07:32:00Z</cp:lastPrinted>
  <dcterms:created xsi:type="dcterms:W3CDTF">2016-02-04T07:49:00Z</dcterms:created>
  <dcterms:modified xsi:type="dcterms:W3CDTF">2016-02-04T07:49:00Z</dcterms:modified>
</cp:coreProperties>
</file>